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61" w:rsidRDefault="00EB0C6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EB0C61" w:rsidTr="006645B1">
        <w:tc>
          <w:tcPr>
            <w:tcW w:w="9356" w:type="dxa"/>
          </w:tcPr>
          <w:p w:rsidR="00EB0C61" w:rsidRDefault="00EB0C61" w:rsidP="006645B1">
            <w:pPr>
              <w:pStyle w:val="1"/>
              <w:keepNext/>
              <w:tabs>
                <w:tab w:val="left" w:pos="6663"/>
              </w:tabs>
              <w:spacing w:before="0" w:beforeAutospacing="0" w:after="0" w:afterAutospacing="0"/>
              <w:jc w:val="center"/>
              <w:rPr>
                <w:sz w:val="28"/>
              </w:rPr>
            </w:pPr>
            <w:r w:rsidRPr="000B51AB">
              <w:rPr>
                <w:rFonts w:ascii="Times New Roman" w:hAnsi="Times New Roman" w:cs="Times New Roman"/>
                <w:bCs w:val="0"/>
                <w:smallCaps/>
                <w:color w:val="auto"/>
                <w:kern w:val="0"/>
                <w:sz w:val="28"/>
                <w:szCs w:val="20"/>
              </w:rPr>
              <w:t>Анкета зарегистрированного лица</w:t>
            </w:r>
          </w:p>
        </w:tc>
      </w:tr>
      <w:tr w:rsidR="00EB0C61" w:rsidTr="006645B1">
        <w:tc>
          <w:tcPr>
            <w:tcW w:w="9356" w:type="dxa"/>
          </w:tcPr>
          <w:p w:rsidR="00EB0C61" w:rsidRDefault="00EB0C61" w:rsidP="006645B1">
            <w:pPr>
              <w:tabs>
                <w:tab w:val="left" w:pos="6663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(для </w:t>
            </w:r>
            <w:r w:rsidR="00FB65BA">
              <w:rPr>
                <w:b/>
              </w:rPr>
              <w:t>юридических</w:t>
            </w:r>
            <w:r>
              <w:rPr>
                <w:b/>
              </w:rPr>
              <w:t xml:space="preserve"> лиц)</w:t>
            </w:r>
          </w:p>
          <w:tbl>
            <w:tblPr>
              <w:tblW w:w="9039" w:type="dxa"/>
              <w:tblInd w:w="2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55"/>
              <w:gridCol w:w="1330"/>
              <w:gridCol w:w="3854"/>
            </w:tblGrid>
            <w:tr w:rsidR="00AB503E" w:rsidTr="00AB503E">
              <w:trPr>
                <w:trHeight w:val="254"/>
              </w:trPr>
              <w:tc>
                <w:tcPr>
                  <w:tcW w:w="385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Служебные отметки регистратора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503E" w:rsidRDefault="00AB503E" w:rsidP="006645B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Служебные отметки регистратора</w:t>
                  </w:r>
                </w:p>
              </w:tc>
            </w:tr>
            <w:tr w:rsidR="00AB503E" w:rsidTr="00AB503E">
              <w:trPr>
                <w:trHeight w:val="270"/>
              </w:trPr>
              <w:tc>
                <w:tcPr>
                  <w:tcW w:w="385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503E" w:rsidRDefault="00AB503E" w:rsidP="006645B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AB503E" w:rsidTr="00AB503E">
              <w:trPr>
                <w:trHeight w:val="286"/>
              </w:trPr>
              <w:tc>
                <w:tcPr>
                  <w:tcW w:w="38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B503E" w:rsidRDefault="00AB503E" w:rsidP="006645B1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503E" w:rsidRDefault="00AB503E" w:rsidP="006645B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B503E" w:rsidRDefault="00AB503E" w:rsidP="006645B1">
            <w:pPr>
              <w:tabs>
                <w:tab w:val="left" w:pos="6663"/>
              </w:tabs>
              <w:jc w:val="center"/>
              <w:rPr>
                <w:b/>
              </w:rPr>
            </w:pPr>
          </w:p>
        </w:tc>
      </w:tr>
      <w:tr w:rsidR="00EB0C61" w:rsidTr="006645B1">
        <w:trPr>
          <w:trHeight w:val="84"/>
        </w:trPr>
        <w:tc>
          <w:tcPr>
            <w:tcW w:w="9356" w:type="dxa"/>
            <w:tcBorders>
              <w:bottom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  <w:p w:rsidR="00EB0C61" w:rsidRPr="009C4E7D" w:rsidRDefault="003939F7" w:rsidP="006645B1">
            <w:pPr>
              <w:tabs>
                <w:tab w:val="left" w:pos="6663"/>
              </w:tabs>
              <w:ind w:right="-51"/>
              <w:jc w:val="both"/>
            </w:pPr>
            <w:r>
              <w:t>Полное наименование организации в соответствии с ее уставом</w:t>
            </w:r>
            <w:r w:rsidR="00EB0C61">
              <w:t xml:space="preserve">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3939F7" w:rsidP="006645B1">
            <w:pPr>
              <w:tabs>
                <w:tab w:val="left" w:pos="6663"/>
              </w:tabs>
              <w:ind w:right="-51"/>
              <w:jc w:val="both"/>
            </w:pPr>
            <w:r>
              <w:t>Номер государственной регистрации</w:t>
            </w:r>
            <w:r w:rsidR="00EB0C61">
              <w:t xml:space="preserve">: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RPr="005225A0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5225A0" w:rsidRDefault="003939F7" w:rsidP="006645B1">
            <w:pPr>
              <w:tabs>
                <w:tab w:val="left" w:pos="6663"/>
              </w:tabs>
              <w:ind w:right="-51"/>
              <w:jc w:val="both"/>
            </w:pPr>
            <w:r>
              <w:t>Наименование органа, осуществившего регистрацию</w:t>
            </w:r>
            <w:r w:rsidR="00EB0C61" w:rsidRPr="005225A0">
              <w:t>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3939F7">
            <w:pPr>
              <w:tabs>
                <w:tab w:val="left" w:pos="6663"/>
              </w:tabs>
              <w:ind w:right="-51"/>
              <w:jc w:val="both"/>
            </w:pPr>
            <w:r>
              <w:t xml:space="preserve"> 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3939F7" w:rsidP="003939F7">
            <w:pPr>
              <w:tabs>
                <w:tab w:val="left" w:pos="6663"/>
              </w:tabs>
              <w:ind w:right="-51"/>
              <w:jc w:val="both"/>
            </w:pPr>
            <w:r>
              <w:t>Дата регистрации: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3939F7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3939F7" w:rsidP="003939F7">
            <w:pPr>
              <w:tabs>
                <w:tab w:val="left" w:pos="6663"/>
              </w:tabs>
              <w:ind w:right="-51"/>
              <w:jc w:val="both"/>
            </w:pPr>
            <w:r>
              <w:t>Место нахождения: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3939F7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3939F7" w:rsidP="006645B1">
            <w:pPr>
              <w:tabs>
                <w:tab w:val="left" w:pos="6663"/>
              </w:tabs>
              <w:ind w:right="-51"/>
              <w:jc w:val="both"/>
            </w:pPr>
            <w:r>
              <w:t>Почтовый адрес: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RPr="003939F7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3939F7" w:rsidRDefault="003939F7" w:rsidP="006645B1">
            <w:pPr>
              <w:tabs>
                <w:tab w:val="left" w:pos="6663"/>
              </w:tabs>
              <w:ind w:right="-51"/>
              <w:jc w:val="both"/>
            </w:pPr>
            <w:r w:rsidRPr="003939F7">
              <w:t>Номер телефона (при наличии)</w:t>
            </w:r>
            <w:r>
              <w:t>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EB0C61" w:rsidP="006645B1">
            <w:pPr>
              <w:tabs>
                <w:tab w:val="left" w:pos="6663"/>
              </w:tabs>
              <w:ind w:right="-51"/>
              <w:jc w:val="both"/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9C4E7D" w:rsidRDefault="003939F7" w:rsidP="005225A0">
            <w:pPr>
              <w:tabs>
                <w:tab w:val="left" w:pos="6663"/>
              </w:tabs>
              <w:ind w:right="-51"/>
              <w:jc w:val="both"/>
            </w:pPr>
            <w:r>
              <w:t>Номер факса (при наличии):</w:t>
            </w:r>
          </w:p>
        </w:tc>
      </w:tr>
      <w:tr w:rsidR="00594F4F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F" w:rsidRPr="009C4E7D" w:rsidRDefault="00594F4F" w:rsidP="006645B1">
            <w:pPr>
              <w:tabs>
                <w:tab w:val="left" w:pos="3600"/>
              </w:tabs>
              <w:ind w:right="-51"/>
              <w:jc w:val="both"/>
              <w:rPr>
                <w:u w:val="single"/>
              </w:rPr>
            </w:pPr>
          </w:p>
        </w:tc>
      </w:tr>
      <w:tr w:rsidR="00594F4F" w:rsidRPr="00594F4F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4F" w:rsidRPr="00594F4F" w:rsidRDefault="00594F4F" w:rsidP="006645B1">
            <w:pPr>
              <w:tabs>
                <w:tab w:val="left" w:pos="3600"/>
              </w:tabs>
              <w:ind w:right="-51"/>
              <w:jc w:val="both"/>
            </w:pPr>
            <w:r w:rsidRPr="00594F4F">
              <w:t>Электронный адрес (при наличии)</w:t>
            </w:r>
            <w:r w:rsidR="00365EBA">
              <w:t>: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Pr="009C4E7D" w:rsidRDefault="00EB0C61" w:rsidP="006645B1">
            <w:pPr>
              <w:tabs>
                <w:tab w:val="left" w:pos="3600"/>
              </w:tabs>
              <w:ind w:right="-51"/>
              <w:jc w:val="both"/>
              <w:rPr>
                <w:u w:val="single"/>
              </w:rPr>
            </w:pP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3939F7" w:rsidP="006645B1">
            <w:pPr>
              <w:tabs>
                <w:tab w:val="left" w:pos="6663"/>
              </w:tabs>
              <w:ind w:right="-51"/>
              <w:jc w:val="both"/>
            </w:pPr>
            <w:r>
              <w:t>Образец печати и подписей должностных лиц, имеющих в соответствии с уставом право действовать от имени юридического лица без доверенностей.</w:t>
            </w:r>
          </w:p>
        </w:tc>
      </w:tr>
      <w:tr w:rsidR="00EB0C61" w:rsidTr="006645B1">
        <w:trPr>
          <w:trHeight w:val="61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C61" w:rsidRDefault="003939F7" w:rsidP="006645B1">
            <w:pPr>
              <w:tabs>
                <w:tab w:val="left" w:pos="6663"/>
              </w:tabs>
              <w:ind w:right="-51"/>
              <w:jc w:val="both"/>
            </w:pPr>
            <w:r>
              <w:t xml:space="preserve">                          М.П.            /</w:t>
            </w:r>
            <w:r w:rsidR="00EB0C61">
              <w:t>_______________________________</w:t>
            </w:r>
          </w:p>
        </w:tc>
      </w:tr>
      <w:tr w:rsidR="00EB0C61" w:rsidTr="006645B1">
        <w:tc>
          <w:tcPr>
            <w:tcW w:w="9356" w:type="dxa"/>
            <w:tcBorders>
              <w:top w:val="single" w:sz="4" w:space="0" w:color="auto"/>
              <w:bottom w:val="single" w:sz="4" w:space="0" w:color="auto"/>
            </w:tcBorders>
          </w:tcPr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  <w:r>
              <w:t xml:space="preserve">Категория, зарегистрированного лица:    - </w:t>
            </w:r>
            <w:r w:rsidR="00F855EB" w:rsidRPr="00F855EB">
              <w:rPr>
                <w:u w:val="single"/>
              </w:rPr>
              <w:t xml:space="preserve">юридическое </w:t>
            </w:r>
            <w:r w:rsidRPr="00F855EB">
              <w:rPr>
                <w:u w:val="single"/>
              </w:rPr>
              <w:t xml:space="preserve"> лицо</w:t>
            </w:r>
          </w:p>
          <w:p w:rsidR="00EB0C61" w:rsidRDefault="00EB0C61" w:rsidP="006645B1">
            <w:pPr>
              <w:jc w:val="both"/>
            </w:pPr>
            <w:r>
              <w:t xml:space="preserve">                 </w:t>
            </w:r>
            <w:r w:rsidRPr="000B51AB">
              <w:rPr>
                <w:sz w:val="20"/>
                <w:szCs w:val="20"/>
              </w:rPr>
              <w:t>(нужное подчеркнуть)</w:t>
            </w:r>
            <w:r>
              <w:t xml:space="preserve">                        </w:t>
            </w:r>
            <w:r w:rsidR="00F855EB">
              <w:t xml:space="preserve">физическое </w:t>
            </w:r>
            <w:r>
              <w:t>лицо</w:t>
            </w:r>
          </w:p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  <w:r>
              <w:t>Идентификационный номер налогоплательщика (при наличии): _______________</w:t>
            </w:r>
          </w:p>
          <w:p w:rsidR="00EB0C61" w:rsidRDefault="00EB0C61" w:rsidP="006645B1">
            <w:pPr>
              <w:jc w:val="both"/>
            </w:pPr>
            <w:r>
              <w:t>Форма выплаты доходов по ценным бумагам:</w:t>
            </w:r>
            <w:r w:rsidR="005225A0">
              <w:t xml:space="preserve"> </w:t>
            </w:r>
            <w:r>
              <w:t xml:space="preserve"> </w:t>
            </w:r>
            <w:r w:rsidRPr="00BE23CF">
              <w:t>наличная</w:t>
            </w:r>
            <w:r>
              <w:t xml:space="preserve"> / безналичная</w:t>
            </w:r>
          </w:p>
          <w:p w:rsidR="00EB0C61" w:rsidRPr="000B51AB" w:rsidRDefault="005225A0" w:rsidP="006645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EB0C61" w:rsidRPr="000B51AB">
              <w:rPr>
                <w:sz w:val="20"/>
                <w:szCs w:val="20"/>
              </w:rPr>
              <w:t>(нужное подчеркнуть)</w:t>
            </w:r>
          </w:p>
          <w:p w:rsidR="00EB0C61" w:rsidRDefault="00EB0C61" w:rsidP="006645B1">
            <w:pPr>
              <w:jc w:val="both"/>
            </w:pPr>
          </w:p>
          <w:p w:rsidR="00EB0C61" w:rsidRDefault="00EB0C61" w:rsidP="006645B1">
            <w:pPr>
              <w:jc w:val="both"/>
            </w:pPr>
            <w:r>
              <w:t>Банковские реквизиты (при безналичной форме выплаты доходов):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70625D" w:rsidRDefault="0070625D" w:rsidP="006645B1">
            <w:pPr>
              <w:ind w:right="-51"/>
              <w:jc w:val="both"/>
            </w:pPr>
          </w:p>
          <w:p w:rsidR="00EB0C61" w:rsidRDefault="00EB0C61" w:rsidP="006645B1">
            <w:pPr>
              <w:ind w:right="-51"/>
              <w:jc w:val="both"/>
            </w:pPr>
            <w:r>
              <w:t>Способ доставки выписок из реестра</w:t>
            </w:r>
            <w:r w:rsidR="00980533">
              <w:t>:</w:t>
            </w:r>
            <w:r>
              <w:t xml:space="preserve"> письмо, </w:t>
            </w:r>
            <w:r w:rsidRPr="00BE23CF">
              <w:t>заказное письмо</w:t>
            </w:r>
            <w:r>
              <w:t xml:space="preserve">, курьером, лично у регистратора </w:t>
            </w:r>
          </w:p>
          <w:p w:rsidR="00EB0C61" w:rsidRPr="000B51AB" w:rsidRDefault="00EB0C61" w:rsidP="006645B1">
            <w:pPr>
              <w:jc w:val="both"/>
              <w:rPr>
                <w:sz w:val="20"/>
                <w:szCs w:val="20"/>
              </w:rPr>
            </w:pPr>
            <w:r w:rsidRPr="000B51AB">
              <w:rPr>
                <w:sz w:val="20"/>
                <w:szCs w:val="20"/>
              </w:rPr>
              <w:t>(нужное подчеркнуть)</w:t>
            </w:r>
          </w:p>
          <w:p w:rsidR="00EB0C61" w:rsidRDefault="00EB0C61" w:rsidP="006645B1">
            <w:pPr>
              <w:ind w:right="-51"/>
              <w:jc w:val="both"/>
            </w:pPr>
          </w:p>
        </w:tc>
      </w:tr>
    </w:tbl>
    <w:p w:rsidR="00EB0C61" w:rsidRDefault="00EB0C61" w:rsidP="00EB0C61">
      <w:pPr>
        <w:ind w:right="-51"/>
        <w:jc w:val="both"/>
      </w:pPr>
    </w:p>
    <w:p w:rsidR="00EB0C61" w:rsidRDefault="00EB0C61" w:rsidP="00EB0C61">
      <w:pPr>
        <w:pStyle w:val="HTML"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171167" w:rsidRDefault="00171167"/>
    <w:sectPr w:rsidR="001711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C46" w:rsidRDefault="00097C46" w:rsidP="001A7738">
      <w:r>
        <w:separator/>
      </w:r>
    </w:p>
  </w:endnote>
  <w:endnote w:type="continuationSeparator" w:id="0">
    <w:p w:rsidR="00097C46" w:rsidRDefault="00097C46" w:rsidP="001A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C8" w:rsidRDefault="00A31FC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C8" w:rsidRDefault="00A31FC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C8" w:rsidRDefault="00A31FC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C46" w:rsidRDefault="00097C46" w:rsidP="001A7738">
      <w:r>
        <w:separator/>
      </w:r>
    </w:p>
  </w:footnote>
  <w:footnote w:type="continuationSeparator" w:id="0">
    <w:p w:rsidR="00097C46" w:rsidRDefault="00097C46" w:rsidP="001A7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C8" w:rsidRDefault="00A31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738" w:rsidRPr="00A31FC8" w:rsidRDefault="001A7738" w:rsidP="001A7738">
    <w:pPr>
      <w:pStyle w:val="a3"/>
      <w:jc w:val="right"/>
      <w:rPr>
        <w:b/>
        <w:sz w:val="16"/>
        <w:szCs w:val="16"/>
      </w:rPr>
    </w:pPr>
    <w:bookmarkStart w:id="0" w:name="_GoBack"/>
    <w:r w:rsidRPr="00A31FC8">
      <w:rPr>
        <w:b/>
        <w:sz w:val="16"/>
        <w:szCs w:val="16"/>
      </w:rPr>
      <w:t>Приложение №</w:t>
    </w:r>
    <w:r w:rsidR="00FB65BA" w:rsidRPr="00A31FC8">
      <w:rPr>
        <w:b/>
        <w:sz w:val="16"/>
        <w:szCs w:val="16"/>
      </w:rPr>
      <w:t>2</w:t>
    </w:r>
    <w:r w:rsidRPr="00A31FC8">
      <w:rPr>
        <w:b/>
        <w:sz w:val="16"/>
        <w:szCs w:val="16"/>
      </w:rPr>
      <w:t xml:space="preserve"> </w:t>
    </w:r>
  </w:p>
  <w:p w:rsidR="001A7738" w:rsidRPr="00A31FC8" w:rsidRDefault="001A7738" w:rsidP="001A7738">
    <w:pPr>
      <w:pStyle w:val="a3"/>
      <w:jc w:val="right"/>
      <w:rPr>
        <w:b/>
        <w:sz w:val="16"/>
        <w:szCs w:val="16"/>
      </w:rPr>
    </w:pPr>
    <w:r w:rsidRPr="00A31FC8">
      <w:rPr>
        <w:b/>
        <w:sz w:val="16"/>
        <w:szCs w:val="16"/>
      </w:rPr>
      <w:t>к Правилам ведения реестра владельцев именных ценных бумаг РСП ОАО «ДОСТ»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FC8" w:rsidRDefault="00A31FC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91DE5"/>
    <w:multiLevelType w:val="singleLevel"/>
    <w:tmpl w:val="33AE14A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0"/>
    <w:rsid w:val="0000559F"/>
    <w:rsid w:val="00030D69"/>
    <w:rsid w:val="0004601D"/>
    <w:rsid w:val="000469D5"/>
    <w:rsid w:val="000559D8"/>
    <w:rsid w:val="000963B1"/>
    <w:rsid w:val="00097C46"/>
    <w:rsid w:val="000D7EF8"/>
    <w:rsid w:val="000E597D"/>
    <w:rsid w:val="00104E4F"/>
    <w:rsid w:val="00171167"/>
    <w:rsid w:val="00180951"/>
    <w:rsid w:val="001A7738"/>
    <w:rsid w:val="001B2D7A"/>
    <w:rsid w:val="001C2E0A"/>
    <w:rsid w:val="001D48C7"/>
    <w:rsid w:val="002149AC"/>
    <w:rsid w:val="00277289"/>
    <w:rsid w:val="002827D2"/>
    <w:rsid w:val="00285876"/>
    <w:rsid w:val="002972C7"/>
    <w:rsid w:val="002A3E4A"/>
    <w:rsid w:val="002B36F3"/>
    <w:rsid w:val="002E004B"/>
    <w:rsid w:val="002E6F20"/>
    <w:rsid w:val="0031008D"/>
    <w:rsid w:val="00320BE2"/>
    <w:rsid w:val="00337E73"/>
    <w:rsid w:val="00351DB5"/>
    <w:rsid w:val="00365EBA"/>
    <w:rsid w:val="00366C36"/>
    <w:rsid w:val="003939F7"/>
    <w:rsid w:val="003C3DF9"/>
    <w:rsid w:val="003D505F"/>
    <w:rsid w:val="003E7C01"/>
    <w:rsid w:val="00401554"/>
    <w:rsid w:val="00412A51"/>
    <w:rsid w:val="00464B56"/>
    <w:rsid w:val="0047590B"/>
    <w:rsid w:val="00477C7C"/>
    <w:rsid w:val="00487944"/>
    <w:rsid w:val="004E0210"/>
    <w:rsid w:val="004E1299"/>
    <w:rsid w:val="004F777A"/>
    <w:rsid w:val="0052237B"/>
    <w:rsid w:val="005225A0"/>
    <w:rsid w:val="0052754C"/>
    <w:rsid w:val="005856CB"/>
    <w:rsid w:val="00594F4F"/>
    <w:rsid w:val="005B0EB8"/>
    <w:rsid w:val="005B41CF"/>
    <w:rsid w:val="005B630E"/>
    <w:rsid w:val="005C37ED"/>
    <w:rsid w:val="005D6B80"/>
    <w:rsid w:val="005E1436"/>
    <w:rsid w:val="00603C08"/>
    <w:rsid w:val="00603D15"/>
    <w:rsid w:val="0061165C"/>
    <w:rsid w:val="00694186"/>
    <w:rsid w:val="006B433A"/>
    <w:rsid w:val="006B7BB6"/>
    <w:rsid w:val="006E0E48"/>
    <w:rsid w:val="00705D7B"/>
    <w:rsid w:val="0070625D"/>
    <w:rsid w:val="00730B03"/>
    <w:rsid w:val="007414DE"/>
    <w:rsid w:val="007A1300"/>
    <w:rsid w:val="00861DDA"/>
    <w:rsid w:val="0088021F"/>
    <w:rsid w:val="00895004"/>
    <w:rsid w:val="008A2319"/>
    <w:rsid w:val="009219AD"/>
    <w:rsid w:val="0096798E"/>
    <w:rsid w:val="00980533"/>
    <w:rsid w:val="009B5FE9"/>
    <w:rsid w:val="009D6B56"/>
    <w:rsid w:val="009E438B"/>
    <w:rsid w:val="009F15BC"/>
    <w:rsid w:val="00A13B78"/>
    <w:rsid w:val="00A20847"/>
    <w:rsid w:val="00A31FC8"/>
    <w:rsid w:val="00A320ED"/>
    <w:rsid w:val="00A4112A"/>
    <w:rsid w:val="00A774BF"/>
    <w:rsid w:val="00A77E53"/>
    <w:rsid w:val="00A8094B"/>
    <w:rsid w:val="00AB503E"/>
    <w:rsid w:val="00AF541E"/>
    <w:rsid w:val="00B1316F"/>
    <w:rsid w:val="00B210D4"/>
    <w:rsid w:val="00B22124"/>
    <w:rsid w:val="00B24EAD"/>
    <w:rsid w:val="00B413C0"/>
    <w:rsid w:val="00B61984"/>
    <w:rsid w:val="00B92ED3"/>
    <w:rsid w:val="00BA4DA9"/>
    <w:rsid w:val="00C01E98"/>
    <w:rsid w:val="00C30F86"/>
    <w:rsid w:val="00C36C61"/>
    <w:rsid w:val="00C426FB"/>
    <w:rsid w:val="00C63DA9"/>
    <w:rsid w:val="00CC52DC"/>
    <w:rsid w:val="00CE2CC6"/>
    <w:rsid w:val="00CF0370"/>
    <w:rsid w:val="00D1302B"/>
    <w:rsid w:val="00D65404"/>
    <w:rsid w:val="00D76D7B"/>
    <w:rsid w:val="00D91116"/>
    <w:rsid w:val="00DC2B28"/>
    <w:rsid w:val="00E01CF1"/>
    <w:rsid w:val="00E47B5B"/>
    <w:rsid w:val="00E54C45"/>
    <w:rsid w:val="00E57125"/>
    <w:rsid w:val="00E7574E"/>
    <w:rsid w:val="00E80E51"/>
    <w:rsid w:val="00E955B6"/>
    <w:rsid w:val="00EA6915"/>
    <w:rsid w:val="00EB0C61"/>
    <w:rsid w:val="00EE59FF"/>
    <w:rsid w:val="00F01FAB"/>
    <w:rsid w:val="00F16215"/>
    <w:rsid w:val="00F43D6E"/>
    <w:rsid w:val="00F76FD1"/>
    <w:rsid w:val="00F855EB"/>
    <w:rsid w:val="00FA5CFF"/>
    <w:rsid w:val="00FB65BA"/>
    <w:rsid w:val="00FE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B0C61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33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C61"/>
    <w:rPr>
      <w:rFonts w:ascii="Arial" w:eastAsia="Times New Roman" w:hAnsi="Arial" w:cs="Arial"/>
      <w:b/>
      <w:bCs/>
      <w:color w:val="333333"/>
      <w:kern w:val="36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B0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0C61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B0C61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333333"/>
      <w:kern w:val="36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0C61"/>
    <w:rPr>
      <w:rFonts w:ascii="Arial" w:eastAsia="Times New Roman" w:hAnsi="Arial" w:cs="Arial"/>
      <w:b/>
      <w:bCs/>
      <w:color w:val="333333"/>
      <w:kern w:val="36"/>
      <w:sz w:val="26"/>
      <w:szCs w:val="26"/>
      <w:lang w:eastAsia="ru-RU"/>
    </w:rPr>
  </w:style>
  <w:style w:type="paragraph" w:styleId="HTML">
    <w:name w:val="HTML Preformatted"/>
    <w:basedOn w:val="a"/>
    <w:link w:val="HTML0"/>
    <w:rsid w:val="00EB0C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33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0C61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77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77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20</cp:revision>
  <dcterms:created xsi:type="dcterms:W3CDTF">2012-05-24T02:50:00Z</dcterms:created>
  <dcterms:modified xsi:type="dcterms:W3CDTF">2012-05-24T04:53:00Z</dcterms:modified>
</cp:coreProperties>
</file>